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58" w:rsidRDefault="00364E58" w:rsidP="00072FFA">
      <w:pPr>
        <w:rPr>
          <w:b/>
          <w:spacing w:val="20"/>
          <w:sz w:val="28"/>
          <w:szCs w:val="28"/>
        </w:rPr>
      </w:pPr>
    </w:p>
    <w:p w:rsidR="00364E58" w:rsidRDefault="00364E58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F71F8B" w:rsidRDefault="00F71F8B" w:rsidP="00F71F8B">
      <w:pPr>
        <w:ind w:left="-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</w:t>
      </w:r>
      <w:proofErr w:type="gramStart"/>
      <w:r>
        <w:rPr>
          <w:b/>
          <w:spacing w:val="20"/>
          <w:sz w:val="28"/>
          <w:szCs w:val="28"/>
          <w:lang w:val="en-US"/>
        </w:rPr>
        <w:t>C</w:t>
      </w:r>
      <w:proofErr w:type="gramEnd"/>
      <w:r>
        <w:rPr>
          <w:b/>
          <w:spacing w:val="20"/>
          <w:sz w:val="28"/>
          <w:szCs w:val="28"/>
        </w:rPr>
        <w:t>ТАНОВЛЕНИЕ</w:t>
      </w:r>
    </w:p>
    <w:p w:rsidR="00F71F8B" w:rsidRDefault="00F71F8B" w:rsidP="00F71F8B">
      <w:pPr>
        <w:jc w:val="center"/>
        <w:rPr>
          <w:sz w:val="28"/>
          <w:szCs w:val="28"/>
        </w:rPr>
      </w:pPr>
    </w:p>
    <w:p w:rsidR="00F71F8B" w:rsidRDefault="00F71F8B" w:rsidP="00F71F8B">
      <w:pPr>
        <w:jc w:val="center"/>
        <w:rPr>
          <w:sz w:val="28"/>
          <w:szCs w:val="28"/>
        </w:rPr>
      </w:pPr>
    </w:p>
    <w:p w:rsidR="00F71F8B" w:rsidRDefault="00F71F8B" w:rsidP="00F71F8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72FFA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072FFA">
        <w:rPr>
          <w:sz w:val="28"/>
          <w:szCs w:val="28"/>
        </w:rPr>
        <w:t xml:space="preserve"> февраля 2015 года</w:t>
      </w:r>
      <w:r>
        <w:rPr>
          <w:sz w:val="28"/>
          <w:szCs w:val="28"/>
        </w:rPr>
        <w:t xml:space="preserve">                                                                                № </w:t>
      </w:r>
      <w:r w:rsidR="00072FFA">
        <w:rPr>
          <w:sz w:val="28"/>
          <w:szCs w:val="28"/>
        </w:rPr>
        <w:t>160</w:t>
      </w:r>
    </w:p>
    <w:p w:rsidR="00F71F8B" w:rsidRDefault="00F71F8B" w:rsidP="00F71F8B">
      <w:pPr>
        <w:jc w:val="both"/>
        <w:rPr>
          <w:sz w:val="28"/>
          <w:szCs w:val="28"/>
        </w:rPr>
      </w:pPr>
    </w:p>
    <w:p w:rsidR="00F71F8B" w:rsidRDefault="00F71F8B" w:rsidP="00F71F8B">
      <w:pPr>
        <w:jc w:val="both"/>
        <w:rPr>
          <w:sz w:val="28"/>
          <w:szCs w:val="28"/>
        </w:rPr>
      </w:pPr>
    </w:p>
    <w:p w:rsidR="00F71F8B" w:rsidRDefault="00F71F8B" w:rsidP="00F71F8B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71F8B" w:rsidRDefault="00F71F8B" w:rsidP="00F71F8B">
      <w:pPr>
        <w:jc w:val="center"/>
        <w:rPr>
          <w:sz w:val="28"/>
          <w:szCs w:val="28"/>
        </w:rPr>
      </w:pPr>
    </w:p>
    <w:p w:rsidR="00F71F8B" w:rsidRDefault="00F71F8B" w:rsidP="00EC6D7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</w:t>
      </w:r>
      <w:r w:rsidR="00EC6D78">
        <w:rPr>
          <w:b/>
          <w:sz w:val="28"/>
          <w:szCs w:val="28"/>
        </w:rPr>
        <w:t>состав</w:t>
      </w:r>
      <w:r w:rsidR="00E86AEE">
        <w:rPr>
          <w:b/>
          <w:sz w:val="28"/>
          <w:szCs w:val="28"/>
        </w:rPr>
        <w:t xml:space="preserve"> Координационного совета по вопросам организации отдыха, оздоровления </w:t>
      </w:r>
      <w:r w:rsidR="00EC6D78">
        <w:rPr>
          <w:b/>
          <w:sz w:val="28"/>
          <w:szCs w:val="28"/>
        </w:rPr>
        <w:t>и занятости детей и подростков</w:t>
      </w:r>
      <w:r>
        <w:rPr>
          <w:b/>
          <w:sz w:val="28"/>
          <w:szCs w:val="28"/>
        </w:rPr>
        <w:t xml:space="preserve"> </w:t>
      </w:r>
    </w:p>
    <w:p w:rsidR="00F71F8B" w:rsidRDefault="00F71F8B" w:rsidP="00F71F8B">
      <w:pPr>
        <w:jc w:val="center"/>
        <w:rPr>
          <w:b/>
          <w:sz w:val="28"/>
          <w:szCs w:val="28"/>
        </w:rPr>
      </w:pPr>
    </w:p>
    <w:bookmarkEnd w:id="0"/>
    <w:p w:rsidR="00790BAC" w:rsidRDefault="00790BAC" w:rsidP="001B1BFB">
      <w:pPr>
        <w:tabs>
          <w:tab w:val="left" w:pos="7680"/>
          <w:tab w:val="left" w:pos="8280"/>
        </w:tabs>
        <w:ind w:firstLine="993"/>
        <w:jc w:val="both"/>
        <w:rPr>
          <w:sz w:val="28"/>
          <w:szCs w:val="28"/>
        </w:rPr>
      </w:pPr>
    </w:p>
    <w:p w:rsidR="001B1BFB" w:rsidRDefault="001B1BFB" w:rsidP="001B1BFB">
      <w:pPr>
        <w:tabs>
          <w:tab w:val="left" w:pos="7680"/>
          <w:tab w:val="left" w:pos="8280"/>
        </w:tabs>
        <w:ind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города Твери</w:t>
      </w:r>
      <w:r w:rsidR="00DB48A3">
        <w:rPr>
          <w:sz w:val="28"/>
          <w:szCs w:val="28"/>
        </w:rPr>
        <w:t>,</w:t>
      </w:r>
    </w:p>
    <w:p w:rsidR="00F71F8B" w:rsidRDefault="00F71F8B" w:rsidP="00F71F8B">
      <w:pPr>
        <w:jc w:val="center"/>
        <w:rPr>
          <w:b/>
          <w:sz w:val="28"/>
          <w:szCs w:val="28"/>
        </w:rPr>
      </w:pPr>
    </w:p>
    <w:p w:rsidR="00CE20D7" w:rsidRDefault="00CE20D7" w:rsidP="00F71F8B">
      <w:pPr>
        <w:jc w:val="center"/>
        <w:rPr>
          <w:b/>
          <w:sz w:val="28"/>
          <w:szCs w:val="28"/>
        </w:rPr>
      </w:pPr>
    </w:p>
    <w:p w:rsidR="00F71F8B" w:rsidRDefault="00F71F8B" w:rsidP="00F71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71F8B" w:rsidRDefault="00F71F8B" w:rsidP="00F71F8B">
      <w:pPr>
        <w:rPr>
          <w:sz w:val="28"/>
          <w:szCs w:val="28"/>
        </w:rPr>
      </w:pPr>
    </w:p>
    <w:p w:rsidR="00F71F8B" w:rsidRDefault="00F71F8B" w:rsidP="00F71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294272">
        <w:rPr>
          <w:sz w:val="28"/>
          <w:szCs w:val="28"/>
        </w:rPr>
        <w:t xml:space="preserve">  следующие изменения в </w:t>
      </w:r>
      <w:r w:rsidR="00CA288B">
        <w:rPr>
          <w:sz w:val="28"/>
          <w:szCs w:val="28"/>
        </w:rPr>
        <w:t xml:space="preserve">состав Координационного совета по вопросам организации отдыха, оздоровления и занятости детей и подростков (далее  - Совет),  утверждённый  </w:t>
      </w:r>
      <w:r w:rsidR="00BB7880">
        <w:rPr>
          <w:sz w:val="28"/>
          <w:szCs w:val="28"/>
        </w:rPr>
        <w:t>постановлени</w:t>
      </w:r>
      <w:r w:rsidR="00DB48A3">
        <w:rPr>
          <w:sz w:val="28"/>
          <w:szCs w:val="28"/>
        </w:rPr>
        <w:t>ем</w:t>
      </w:r>
      <w:r w:rsidR="006A6C2A">
        <w:rPr>
          <w:sz w:val="28"/>
          <w:szCs w:val="28"/>
        </w:rPr>
        <w:t xml:space="preserve"> </w:t>
      </w:r>
      <w:r w:rsidR="00BB7880">
        <w:rPr>
          <w:sz w:val="28"/>
          <w:szCs w:val="28"/>
        </w:rPr>
        <w:t xml:space="preserve"> Главы </w:t>
      </w:r>
      <w:r w:rsidR="00E86AEE">
        <w:rPr>
          <w:sz w:val="28"/>
          <w:szCs w:val="28"/>
        </w:rPr>
        <w:t>администрации города</w:t>
      </w:r>
      <w:r w:rsidR="00EC6D78">
        <w:rPr>
          <w:sz w:val="28"/>
          <w:szCs w:val="28"/>
        </w:rPr>
        <w:t xml:space="preserve"> Твери </w:t>
      </w:r>
      <w:r w:rsidR="00E86AEE">
        <w:rPr>
          <w:sz w:val="28"/>
          <w:szCs w:val="28"/>
        </w:rPr>
        <w:t xml:space="preserve"> от 11.11.2009  № 3115 «О создании Координационного совета по вопросам организации отдыха, оздоровления </w:t>
      </w:r>
      <w:r w:rsidR="0031037D">
        <w:rPr>
          <w:sz w:val="28"/>
          <w:szCs w:val="28"/>
        </w:rPr>
        <w:t>и</w:t>
      </w:r>
      <w:r w:rsidR="00E86AEE">
        <w:rPr>
          <w:sz w:val="28"/>
          <w:szCs w:val="28"/>
        </w:rPr>
        <w:t xml:space="preserve"> занятости детей и подростков</w:t>
      </w:r>
      <w:r w:rsidR="00BB7880">
        <w:rPr>
          <w:sz w:val="28"/>
          <w:szCs w:val="28"/>
        </w:rPr>
        <w:t>»</w:t>
      </w:r>
      <w:r w:rsidR="006A6C2A">
        <w:rPr>
          <w:sz w:val="28"/>
          <w:szCs w:val="28"/>
        </w:rPr>
        <w:t>:</w:t>
      </w:r>
    </w:p>
    <w:p w:rsidR="006A6C2A" w:rsidRDefault="00E86AEE" w:rsidP="00F71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A288B">
        <w:rPr>
          <w:sz w:val="28"/>
          <w:szCs w:val="28"/>
        </w:rPr>
        <w:t>и</w:t>
      </w:r>
      <w:r w:rsidR="002F6F14">
        <w:rPr>
          <w:sz w:val="28"/>
          <w:szCs w:val="28"/>
        </w:rPr>
        <w:t>сключи</w:t>
      </w:r>
      <w:r w:rsidR="006A6C2A">
        <w:rPr>
          <w:sz w:val="28"/>
          <w:szCs w:val="28"/>
        </w:rPr>
        <w:t>ть</w:t>
      </w:r>
      <w:r w:rsidR="002F6F14">
        <w:rPr>
          <w:sz w:val="28"/>
          <w:szCs w:val="28"/>
        </w:rPr>
        <w:t xml:space="preserve"> </w:t>
      </w:r>
      <w:r w:rsidR="00BB7880">
        <w:rPr>
          <w:sz w:val="28"/>
          <w:szCs w:val="28"/>
        </w:rPr>
        <w:t xml:space="preserve">из состава </w:t>
      </w:r>
      <w:r w:rsidR="00294272">
        <w:rPr>
          <w:sz w:val="28"/>
          <w:szCs w:val="28"/>
        </w:rPr>
        <w:t>С</w:t>
      </w:r>
      <w:r w:rsidR="00BB7880">
        <w:rPr>
          <w:sz w:val="28"/>
          <w:szCs w:val="28"/>
        </w:rPr>
        <w:t>овета</w:t>
      </w:r>
      <w:r w:rsidR="002F6F14">
        <w:rPr>
          <w:sz w:val="28"/>
          <w:szCs w:val="28"/>
        </w:rPr>
        <w:t xml:space="preserve"> </w:t>
      </w:r>
      <w:proofErr w:type="spellStart"/>
      <w:r w:rsidR="008A037E">
        <w:rPr>
          <w:sz w:val="28"/>
          <w:szCs w:val="28"/>
        </w:rPr>
        <w:t>Синикову</w:t>
      </w:r>
      <w:proofErr w:type="spellEnd"/>
      <w:r w:rsidR="008A037E">
        <w:rPr>
          <w:sz w:val="28"/>
          <w:szCs w:val="28"/>
        </w:rPr>
        <w:t xml:space="preserve">  Ирину Васильевну</w:t>
      </w:r>
      <w:r w:rsidR="00294272">
        <w:rPr>
          <w:sz w:val="28"/>
          <w:szCs w:val="28"/>
        </w:rPr>
        <w:t>;</w:t>
      </w:r>
    </w:p>
    <w:p w:rsidR="007379BE" w:rsidRDefault="006A6C2A" w:rsidP="008A03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A037E">
        <w:rPr>
          <w:sz w:val="28"/>
          <w:szCs w:val="28"/>
        </w:rPr>
        <w:t xml:space="preserve">.  включить в состав </w:t>
      </w:r>
      <w:r w:rsidR="002C7E09">
        <w:rPr>
          <w:sz w:val="28"/>
          <w:szCs w:val="28"/>
        </w:rPr>
        <w:t xml:space="preserve"> </w:t>
      </w:r>
      <w:r w:rsidR="008A037E">
        <w:rPr>
          <w:sz w:val="28"/>
          <w:szCs w:val="28"/>
        </w:rPr>
        <w:t xml:space="preserve">Совета  Ковалёву Ирину Ивановну  </w:t>
      </w:r>
      <w:r w:rsidR="008A037E" w:rsidRPr="00E470E2">
        <w:rPr>
          <w:sz w:val="28"/>
          <w:szCs w:val="28"/>
        </w:rPr>
        <w:t>- заместителя начальника</w:t>
      </w:r>
      <w:r w:rsidR="008A037E">
        <w:rPr>
          <w:sz w:val="28"/>
          <w:szCs w:val="28"/>
        </w:rPr>
        <w:t xml:space="preserve"> правового</w:t>
      </w:r>
      <w:r w:rsidR="008A037E" w:rsidRPr="00E470E2">
        <w:rPr>
          <w:sz w:val="28"/>
          <w:szCs w:val="28"/>
        </w:rPr>
        <w:t xml:space="preserve"> управления, начальника отдела судебной работы в социальной, коммунальной, жилищной, трудовой и финансовой сферах</w:t>
      </w:r>
      <w:r w:rsidR="00DB48A3">
        <w:rPr>
          <w:sz w:val="28"/>
          <w:szCs w:val="28"/>
        </w:rPr>
        <w:t xml:space="preserve"> правового управления администрации города Твери.</w:t>
      </w:r>
    </w:p>
    <w:p w:rsidR="00BB7880" w:rsidRPr="00BB7880" w:rsidRDefault="00294272" w:rsidP="00DB48A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E86AE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9427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BB7880" w:rsidRPr="00BB7880">
        <w:rPr>
          <w:sz w:val="28"/>
          <w:szCs w:val="28"/>
        </w:rPr>
        <w:t xml:space="preserve">.  </w:t>
      </w:r>
    </w:p>
    <w:p w:rsidR="00A22D71" w:rsidRDefault="00DB48A3" w:rsidP="00A22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1F8B">
        <w:rPr>
          <w:sz w:val="28"/>
          <w:szCs w:val="28"/>
        </w:rPr>
        <w:t xml:space="preserve">. </w:t>
      </w:r>
      <w:r w:rsidR="00A22D7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71F8B" w:rsidRDefault="00F71F8B" w:rsidP="00A22D71">
      <w:pPr>
        <w:ind w:firstLine="708"/>
        <w:jc w:val="both"/>
        <w:rPr>
          <w:sz w:val="28"/>
          <w:szCs w:val="28"/>
        </w:rPr>
      </w:pPr>
    </w:p>
    <w:p w:rsidR="001B1BFB" w:rsidRDefault="001B1BFB" w:rsidP="00A22D71">
      <w:pPr>
        <w:ind w:firstLine="708"/>
        <w:jc w:val="both"/>
        <w:rPr>
          <w:sz w:val="28"/>
          <w:szCs w:val="28"/>
        </w:rPr>
      </w:pPr>
    </w:p>
    <w:p w:rsidR="00A22D71" w:rsidRDefault="00F71F8B" w:rsidP="00EC6D78">
      <w:pPr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Глава администрации города                                                </w:t>
      </w:r>
      <w:r w:rsidR="007379B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Ю.В. Тимофеев</w:t>
      </w:r>
    </w:p>
    <w:p w:rsidR="00DB48A3" w:rsidRDefault="00DB48A3" w:rsidP="00F71F8B">
      <w:pPr>
        <w:ind w:left="284" w:hanging="284"/>
        <w:rPr>
          <w:b/>
        </w:rPr>
      </w:pPr>
    </w:p>
    <w:sectPr w:rsidR="00DB48A3" w:rsidSect="00CF1EB3">
      <w:pgSz w:w="11906" w:h="16838"/>
      <w:pgMar w:top="1021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A0" w:rsidRDefault="00C713A0" w:rsidP="003D1E5C">
      <w:r>
        <w:separator/>
      </w:r>
    </w:p>
  </w:endnote>
  <w:endnote w:type="continuationSeparator" w:id="0">
    <w:p w:rsidR="00C713A0" w:rsidRDefault="00C713A0" w:rsidP="003D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A0" w:rsidRDefault="00C713A0" w:rsidP="003D1E5C">
      <w:r>
        <w:separator/>
      </w:r>
    </w:p>
  </w:footnote>
  <w:footnote w:type="continuationSeparator" w:id="0">
    <w:p w:rsidR="00C713A0" w:rsidRDefault="00C713A0" w:rsidP="003D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3C9"/>
    <w:multiLevelType w:val="hybridMultilevel"/>
    <w:tmpl w:val="D91EFCCE"/>
    <w:lvl w:ilvl="0" w:tplc="7968E5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B312B"/>
    <w:multiLevelType w:val="hybridMultilevel"/>
    <w:tmpl w:val="8FF079AE"/>
    <w:lvl w:ilvl="0" w:tplc="9162E91C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F226AC8"/>
    <w:multiLevelType w:val="multilevel"/>
    <w:tmpl w:val="8AFC485E"/>
    <w:lvl w:ilvl="0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4" w:hanging="720"/>
      </w:pPr>
    </w:lvl>
    <w:lvl w:ilvl="2">
      <w:start w:val="1"/>
      <w:numFmt w:val="decimal"/>
      <w:isLgl/>
      <w:lvlText w:val="%1.%2.%3."/>
      <w:lvlJc w:val="left"/>
      <w:pPr>
        <w:ind w:left="1844" w:hanging="720"/>
      </w:pPr>
    </w:lvl>
    <w:lvl w:ilvl="3">
      <w:start w:val="1"/>
      <w:numFmt w:val="decimal"/>
      <w:isLgl/>
      <w:lvlText w:val="%1.%2.%3.%4."/>
      <w:lvlJc w:val="left"/>
      <w:pPr>
        <w:ind w:left="2624" w:hanging="1080"/>
      </w:pPr>
    </w:lvl>
    <w:lvl w:ilvl="4">
      <w:start w:val="1"/>
      <w:numFmt w:val="decimal"/>
      <w:isLgl/>
      <w:lvlText w:val="%1.%2.%3.%4.%5."/>
      <w:lvlJc w:val="left"/>
      <w:pPr>
        <w:ind w:left="3044" w:hanging="1080"/>
      </w:pPr>
    </w:lvl>
    <w:lvl w:ilvl="5">
      <w:start w:val="1"/>
      <w:numFmt w:val="decimal"/>
      <w:isLgl/>
      <w:lvlText w:val="%1.%2.%3.%4.%5.%6."/>
      <w:lvlJc w:val="left"/>
      <w:pPr>
        <w:ind w:left="3824" w:hanging="1440"/>
      </w:pPr>
    </w:lvl>
    <w:lvl w:ilvl="6">
      <w:start w:val="1"/>
      <w:numFmt w:val="decimal"/>
      <w:isLgl/>
      <w:lvlText w:val="%1.%2.%3.%4.%5.%6.%7."/>
      <w:lvlJc w:val="left"/>
      <w:pPr>
        <w:ind w:left="4604" w:hanging="1800"/>
      </w:pPr>
    </w:lvl>
    <w:lvl w:ilvl="7">
      <w:start w:val="1"/>
      <w:numFmt w:val="decimal"/>
      <w:isLgl/>
      <w:lvlText w:val="%1.%2.%3.%4.%5.%6.%7.%8."/>
      <w:lvlJc w:val="left"/>
      <w:pPr>
        <w:ind w:left="5024" w:hanging="1800"/>
      </w:pPr>
    </w:lvl>
    <w:lvl w:ilvl="8">
      <w:start w:val="1"/>
      <w:numFmt w:val="decimal"/>
      <w:isLgl/>
      <w:lvlText w:val="%1.%2.%3.%4.%5.%6.%7.%8.%9."/>
      <w:lvlJc w:val="left"/>
      <w:pPr>
        <w:ind w:left="5804" w:hanging="2160"/>
      </w:pPr>
    </w:lvl>
  </w:abstractNum>
  <w:abstractNum w:abstractNumId="3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74180770"/>
    <w:multiLevelType w:val="hybridMultilevel"/>
    <w:tmpl w:val="4BF8C630"/>
    <w:lvl w:ilvl="0" w:tplc="9AE6D6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9E"/>
    <w:rsid w:val="00072FFA"/>
    <w:rsid w:val="000F7A93"/>
    <w:rsid w:val="00125E43"/>
    <w:rsid w:val="00161B0D"/>
    <w:rsid w:val="001B1BFB"/>
    <w:rsid w:val="00294272"/>
    <w:rsid w:val="002A632E"/>
    <w:rsid w:val="002C7E09"/>
    <w:rsid w:val="002F6F14"/>
    <w:rsid w:val="0031037D"/>
    <w:rsid w:val="00364E58"/>
    <w:rsid w:val="00380C9E"/>
    <w:rsid w:val="003D1E5C"/>
    <w:rsid w:val="003E4B8E"/>
    <w:rsid w:val="004215B2"/>
    <w:rsid w:val="004D4048"/>
    <w:rsid w:val="004F35E7"/>
    <w:rsid w:val="00523158"/>
    <w:rsid w:val="00531265"/>
    <w:rsid w:val="006259FA"/>
    <w:rsid w:val="006A6C2A"/>
    <w:rsid w:val="00727996"/>
    <w:rsid w:val="007379BE"/>
    <w:rsid w:val="007739A9"/>
    <w:rsid w:val="00790BAC"/>
    <w:rsid w:val="0079723B"/>
    <w:rsid w:val="007B2C76"/>
    <w:rsid w:val="007D1435"/>
    <w:rsid w:val="008A037E"/>
    <w:rsid w:val="009018EA"/>
    <w:rsid w:val="009D2C70"/>
    <w:rsid w:val="00A22D71"/>
    <w:rsid w:val="00A6798F"/>
    <w:rsid w:val="00A93967"/>
    <w:rsid w:val="00AB6559"/>
    <w:rsid w:val="00AC09B2"/>
    <w:rsid w:val="00BB7880"/>
    <w:rsid w:val="00C713A0"/>
    <w:rsid w:val="00CA288B"/>
    <w:rsid w:val="00CE20D7"/>
    <w:rsid w:val="00CF1EB3"/>
    <w:rsid w:val="00D34C64"/>
    <w:rsid w:val="00D43AD7"/>
    <w:rsid w:val="00DB48A3"/>
    <w:rsid w:val="00DE686C"/>
    <w:rsid w:val="00E86AEE"/>
    <w:rsid w:val="00EB6D69"/>
    <w:rsid w:val="00EC6D78"/>
    <w:rsid w:val="00EE3CAB"/>
    <w:rsid w:val="00F46391"/>
    <w:rsid w:val="00F71F8B"/>
    <w:rsid w:val="00F7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1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1F8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B7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1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1F8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B7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0573-23E1-4FEA-8567-273A257D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2015-02-05T06:46:00Z</cp:lastPrinted>
  <dcterms:created xsi:type="dcterms:W3CDTF">2015-02-17T06:59:00Z</dcterms:created>
  <dcterms:modified xsi:type="dcterms:W3CDTF">2015-02-17T14:14:00Z</dcterms:modified>
</cp:coreProperties>
</file>